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34F07" w:rsidRDefault="005F57F6">
      <w:pPr>
        <w:jc w:val="center"/>
        <w:rPr>
          <w:rFonts w:ascii="Teachers" w:eastAsia="Teachers" w:hAnsi="Teachers" w:cs="Teachers"/>
          <w:b/>
          <w:bCs/>
          <w:sz w:val="24"/>
          <w:szCs w:val="24"/>
        </w:rPr>
      </w:pPr>
      <w:bookmarkStart w:id="0" w:name="_GoBack"/>
      <w:bookmarkEnd w:id="0"/>
      <w:r>
        <w:rPr>
          <w:rFonts w:ascii="Teachers" w:eastAsia="Teachers" w:hAnsi="Teachers" w:cs="Teachers"/>
          <w:b/>
          <w:bCs/>
          <w:sz w:val="24"/>
          <w:szCs w:val="24"/>
        </w:rPr>
        <w:t>Third Grade Supply List 2026-2027</w:t>
      </w:r>
    </w:p>
    <w:p w14:paraId="00000002" w14:textId="77777777" w:rsidR="00C34F07" w:rsidRDefault="00C34F07">
      <w:pPr>
        <w:jc w:val="center"/>
        <w:rPr>
          <w:rFonts w:ascii="Teachers" w:eastAsia="Teachers" w:hAnsi="Teachers" w:cs="Teachers"/>
          <w:b/>
          <w:bCs/>
          <w:sz w:val="24"/>
          <w:szCs w:val="24"/>
        </w:rPr>
      </w:pPr>
    </w:p>
    <w:p w14:paraId="00000003" w14:textId="77777777" w:rsidR="00C34F07" w:rsidRDefault="005F57F6">
      <w:pPr>
        <w:rPr>
          <w:rFonts w:ascii="Teachers" w:eastAsia="Teachers" w:hAnsi="Teachers" w:cs="Teachers"/>
          <w:b/>
          <w:bCs/>
          <w:sz w:val="24"/>
          <w:szCs w:val="24"/>
        </w:rPr>
      </w:pPr>
      <w:r>
        <w:rPr>
          <w:rFonts w:ascii="Teachers" w:eastAsia="Teachers" w:hAnsi="Teachers" w:cs="Teachers"/>
          <w:b/>
          <w:bCs/>
          <w:sz w:val="24"/>
          <w:szCs w:val="24"/>
        </w:rPr>
        <w:t>Please label the following with student’s name:</w:t>
      </w:r>
    </w:p>
    <w:p w14:paraId="00000004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7 - two-pocket plastic prong folder (red, orange, yellow, purple, blue, white, and black)</w:t>
      </w:r>
    </w:p>
    <w:p w14:paraId="00000005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3 - black and white marbled composition books wide ruled (70 count)</w:t>
      </w:r>
    </w:p>
    <w:p w14:paraId="00000006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 xml:space="preserve">1 - white </w:t>
      </w:r>
      <w:r>
        <w:rPr>
          <w:rFonts w:ascii="Teachers" w:eastAsia="Teachers" w:hAnsi="Teachers" w:cs="Teachers"/>
          <w:b/>
          <w:bCs/>
          <w:sz w:val="24"/>
          <w:szCs w:val="24"/>
        </w:rPr>
        <w:t>half inch</w:t>
      </w:r>
      <w:r>
        <w:rPr>
          <w:rFonts w:ascii="Teachers" w:eastAsia="Teachers" w:hAnsi="Teachers" w:cs="Teachers"/>
          <w:sz w:val="24"/>
          <w:szCs w:val="24"/>
        </w:rPr>
        <w:t xml:space="preserve"> binder with pockets </w:t>
      </w:r>
    </w:p>
    <w:p w14:paraId="00000007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2 - Crayola Washable Markers broad tip Classic Colors 8 count</w:t>
      </w:r>
    </w:p>
    <w:p w14:paraId="00000008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2 - Crayola Crayons 24 count</w:t>
      </w:r>
    </w:p>
    <w:p w14:paraId="00000009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1 - small scissors (5” pointed tip)</w:t>
      </w:r>
    </w:p>
    <w:p w14:paraId="0000000A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1 - Zipper pencil pouch (MUST BE A POUCH - NO BOXES, PLEASE)</w:t>
      </w:r>
    </w:p>
    <w:p w14:paraId="0000000B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1 - wired earbuds for computer</w:t>
      </w:r>
    </w:p>
    <w:p w14:paraId="0000000C" w14:textId="77777777" w:rsidR="00C34F07" w:rsidRDefault="00C34F07">
      <w:pPr>
        <w:rPr>
          <w:rFonts w:ascii="Teachers" w:eastAsia="Teachers" w:hAnsi="Teachers" w:cs="Teachers"/>
          <w:sz w:val="24"/>
          <w:szCs w:val="24"/>
        </w:rPr>
      </w:pPr>
    </w:p>
    <w:p w14:paraId="0000000D" w14:textId="77777777" w:rsidR="00C34F07" w:rsidRDefault="005F57F6">
      <w:pPr>
        <w:rPr>
          <w:rFonts w:ascii="Teachers" w:eastAsia="Teachers" w:hAnsi="Teachers" w:cs="Teachers"/>
          <w:b/>
          <w:bCs/>
          <w:sz w:val="24"/>
          <w:szCs w:val="24"/>
        </w:rPr>
      </w:pPr>
      <w:r>
        <w:rPr>
          <w:rFonts w:ascii="Teachers" w:eastAsia="Teachers" w:hAnsi="Teachers" w:cs="Teachers"/>
          <w:b/>
          <w:bCs/>
          <w:sz w:val="24"/>
          <w:szCs w:val="24"/>
        </w:rPr>
        <w:t>The f</w:t>
      </w:r>
      <w:r>
        <w:rPr>
          <w:rFonts w:ascii="Teachers" w:eastAsia="Teachers" w:hAnsi="Teachers" w:cs="Teachers"/>
          <w:b/>
          <w:bCs/>
          <w:sz w:val="24"/>
          <w:szCs w:val="24"/>
        </w:rPr>
        <w:t>ollowing do not need to be labeled:</w:t>
      </w:r>
    </w:p>
    <w:p w14:paraId="0000000E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4 - Elmer’s Glue Sticks</w:t>
      </w:r>
    </w:p>
    <w:p w14:paraId="0000000F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 xml:space="preserve">1 - Sakura Cray-Pas Junior Artist Assorted color oil pastels (set of 25) </w:t>
      </w:r>
    </w:p>
    <w:p w14:paraId="00000010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6 - Pink Pearl Erasers</w:t>
      </w:r>
    </w:p>
    <w:p w14:paraId="00000011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 xml:space="preserve">3 - Yellow Highlighters </w:t>
      </w:r>
    </w:p>
    <w:p w14:paraId="00000012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6 - Red pens</w:t>
      </w:r>
    </w:p>
    <w:p w14:paraId="00000013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4 - Packages of 18 count #2 pencils (sharpened!)</w:t>
      </w:r>
    </w:p>
    <w:p w14:paraId="00000014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2 - 100 coun</w:t>
      </w:r>
      <w:r>
        <w:rPr>
          <w:rFonts w:ascii="Teachers" w:eastAsia="Teachers" w:hAnsi="Teachers" w:cs="Teachers"/>
          <w:sz w:val="24"/>
          <w:szCs w:val="24"/>
        </w:rPr>
        <w:t xml:space="preserve">t package of 3x5 ruled index cards (white) </w:t>
      </w:r>
    </w:p>
    <w:p w14:paraId="00000015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4 - Large Kleenex Boxes</w:t>
      </w:r>
    </w:p>
    <w:p w14:paraId="00000016" w14:textId="77777777" w:rsidR="00C34F07" w:rsidRDefault="005F57F6">
      <w:pPr>
        <w:rPr>
          <w:rFonts w:ascii="Teachers" w:eastAsia="Teachers" w:hAnsi="Teachers" w:cs="Teachers"/>
          <w:strike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2 - Paper Towel Roll</w:t>
      </w:r>
    </w:p>
    <w:p w14:paraId="00000017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3 - XL book socks (Red, Blue, Green)</w:t>
      </w:r>
    </w:p>
    <w:p w14:paraId="00000018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1 - pack of baby wipes</w:t>
      </w:r>
    </w:p>
    <w:p w14:paraId="00000019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1 - 12 oz. bottle of hand sanitizer</w:t>
      </w:r>
    </w:p>
    <w:p w14:paraId="0000001A" w14:textId="77777777" w:rsidR="00C34F07" w:rsidRDefault="00C34F07">
      <w:pPr>
        <w:rPr>
          <w:rFonts w:ascii="Teachers" w:eastAsia="Teachers" w:hAnsi="Teachers" w:cs="Teachers"/>
          <w:sz w:val="24"/>
          <w:szCs w:val="24"/>
        </w:rPr>
      </w:pPr>
    </w:p>
    <w:p w14:paraId="0000001B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 xml:space="preserve">BOYS ONLY: </w:t>
      </w:r>
    </w:p>
    <w:p w14:paraId="0000001C" w14:textId="77777777" w:rsidR="00C34F07" w:rsidRDefault="005F57F6">
      <w:pPr>
        <w:numPr>
          <w:ilvl w:val="0"/>
          <w:numId w:val="2"/>
        </w:num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One box of gallon zipper bags</w:t>
      </w:r>
    </w:p>
    <w:p w14:paraId="0000001D" w14:textId="77777777" w:rsidR="00C34F07" w:rsidRDefault="00C34F07">
      <w:pPr>
        <w:rPr>
          <w:rFonts w:ascii="Teachers" w:eastAsia="Teachers" w:hAnsi="Teachers" w:cs="Teachers"/>
          <w:sz w:val="24"/>
          <w:szCs w:val="24"/>
        </w:rPr>
      </w:pPr>
    </w:p>
    <w:p w14:paraId="0000001E" w14:textId="77777777" w:rsidR="00C34F07" w:rsidRDefault="005F57F6">
      <w:p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 xml:space="preserve">GIRLS ONLY: </w:t>
      </w:r>
    </w:p>
    <w:p w14:paraId="0000001F" w14:textId="77777777" w:rsidR="00C34F07" w:rsidRDefault="005F57F6">
      <w:pPr>
        <w:numPr>
          <w:ilvl w:val="0"/>
          <w:numId w:val="1"/>
        </w:numPr>
        <w:rPr>
          <w:rFonts w:ascii="Teachers" w:eastAsia="Teachers" w:hAnsi="Teachers" w:cs="Teachers"/>
          <w:sz w:val="24"/>
          <w:szCs w:val="24"/>
        </w:rPr>
      </w:pPr>
      <w:r>
        <w:rPr>
          <w:rFonts w:ascii="Teachers" w:eastAsia="Teachers" w:hAnsi="Teachers" w:cs="Teachers"/>
          <w:sz w:val="24"/>
          <w:szCs w:val="24"/>
        </w:rPr>
        <w:t>One box of sandwich zipper bags</w:t>
      </w:r>
    </w:p>
    <w:p w14:paraId="00000020" w14:textId="77777777" w:rsidR="00C34F07" w:rsidRDefault="00C34F07">
      <w:pPr>
        <w:rPr>
          <w:rFonts w:ascii="Teachers" w:eastAsia="Teachers" w:hAnsi="Teachers" w:cs="Teachers"/>
          <w:sz w:val="28"/>
          <w:szCs w:val="28"/>
        </w:rPr>
      </w:pPr>
    </w:p>
    <w:p w14:paraId="00000021" w14:textId="77777777" w:rsidR="00C34F07" w:rsidRDefault="005F57F6">
      <w:pPr>
        <w:rPr>
          <w:rFonts w:ascii="Teachers" w:eastAsia="Teachers" w:hAnsi="Teachers" w:cs="Teachers"/>
          <w:sz w:val="28"/>
          <w:szCs w:val="28"/>
        </w:rPr>
      </w:pPr>
      <w:r>
        <w:rPr>
          <w:rFonts w:ascii="Teachers" w:eastAsia="Teachers" w:hAnsi="Teachers" w:cs="Teachers"/>
          <w:sz w:val="28"/>
          <w:szCs w:val="28"/>
        </w:rPr>
        <w:t>Clear contact paper to cover approx. 10 workbooks (keep at home to cover workbooks)</w:t>
      </w:r>
    </w:p>
    <w:p w14:paraId="00000022" w14:textId="77777777" w:rsidR="00C34F07" w:rsidRDefault="00C34F07">
      <w:pPr>
        <w:rPr>
          <w:rFonts w:ascii="Teachers" w:eastAsia="Teachers" w:hAnsi="Teachers" w:cs="Teachers"/>
          <w:sz w:val="28"/>
          <w:szCs w:val="28"/>
        </w:rPr>
      </w:pPr>
    </w:p>
    <w:p w14:paraId="00000023" w14:textId="77777777" w:rsidR="00C34F07" w:rsidRDefault="005F57F6">
      <w:pPr>
        <w:rPr>
          <w:rFonts w:ascii="Teachers" w:eastAsia="Teachers" w:hAnsi="Teachers" w:cs="Teachers"/>
          <w:sz w:val="28"/>
          <w:szCs w:val="28"/>
        </w:rPr>
      </w:pPr>
      <w:r>
        <w:rPr>
          <w:rFonts w:ascii="Teachers" w:eastAsia="Teachers" w:hAnsi="Teachers" w:cs="Teachers"/>
          <w:b/>
          <w:bCs/>
          <w:sz w:val="28"/>
          <w:szCs w:val="28"/>
        </w:rPr>
        <w:t>All items should be delivered to classrooms on parent night with the exception of contact paper.</w:t>
      </w:r>
    </w:p>
    <w:sectPr w:rsidR="00C34F07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achers">
    <w:charset w:val="00"/>
    <w:family w:val="auto"/>
    <w:pitch w:val="default"/>
    <w:embedRegular r:id="rId1" w:fontKey="{95307CB2-61DB-4D9D-B435-877771F96A13}"/>
    <w:embedBold r:id="rId2" w:fontKey="{FD5CB020-6BE7-4130-A699-6C2B534C95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C55E399-077D-4032-92BC-008F6F36EF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88FDEC-40B5-4712-A711-EEA4DE74CBA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2D81"/>
    <w:multiLevelType w:val="multilevel"/>
    <w:tmpl w:val="F7ECAA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FF1003"/>
    <w:multiLevelType w:val="multilevel"/>
    <w:tmpl w:val="100C2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07"/>
    <w:rsid w:val="005F57F6"/>
    <w:rsid w:val="00C3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D2C6DD-04CB-4E3D-9223-30DF4FC8A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2026-05-19T14:51:00Z</dcterms:created>
  <dcterms:modified xsi:type="dcterms:W3CDTF">2026-05-19T14:51:00Z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8ac85a12-7168-4d4f-93ad-af941cc32499</vt:lpwstr>
  </property>
</Properties>
</file>